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FE" w:rsidRPr="00AF7B33" w:rsidRDefault="00142BFE" w:rsidP="00474614">
      <w:pPr>
        <w:spacing w:after="0" w:line="360" w:lineRule="auto"/>
        <w:jc w:val="center"/>
        <w:rPr>
          <w:rFonts w:ascii="Arial" w:hAnsi="Arial" w:cs="Arial"/>
          <w:b/>
          <w:sz w:val="28"/>
          <w:szCs w:val="19"/>
          <w:shd w:val="clear" w:color="auto" w:fill="FFFFFF"/>
        </w:rPr>
      </w:pPr>
      <w:r w:rsidRPr="001C4E5A">
        <w:rPr>
          <w:rFonts w:ascii="Arial" w:hAnsi="Arial" w:cs="Arial"/>
          <w:b/>
          <w:sz w:val="28"/>
          <w:szCs w:val="19"/>
          <w:shd w:val="clear" w:color="auto" w:fill="FFFFFF"/>
        </w:rPr>
        <w:t xml:space="preserve">Exportadores de carne </w:t>
      </w:r>
      <w:r w:rsidRPr="00AF7B33">
        <w:rPr>
          <w:rFonts w:ascii="Arial" w:hAnsi="Arial" w:cs="Arial"/>
          <w:b/>
          <w:sz w:val="28"/>
          <w:szCs w:val="19"/>
          <w:shd w:val="clear" w:color="auto" w:fill="FFFFFF"/>
        </w:rPr>
        <w:t xml:space="preserve">se reúnen con </w:t>
      </w:r>
      <w:proofErr w:type="spellStart"/>
      <w:r w:rsidR="00AF7B33" w:rsidRPr="00AF7B33">
        <w:rPr>
          <w:rFonts w:ascii="Arial" w:hAnsi="Arial" w:cs="Arial"/>
          <w:b/>
          <w:sz w:val="28"/>
          <w:szCs w:val="19"/>
          <w:shd w:val="clear" w:color="auto" w:fill="FFFFFF"/>
        </w:rPr>
        <w:t>Buryaile</w:t>
      </w:r>
      <w:proofErr w:type="spellEnd"/>
      <w:r w:rsidRPr="00AF7B33">
        <w:rPr>
          <w:rFonts w:ascii="Arial" w:hAnsi="Arial" w:cs="Arial"/>
          <w:b/>
          <w:sz w:val="28"/>
          <w:szCs w:val="19"/>
          <w:shd w:val="clear" w:color="auto" w:fill="FFFFFF"/>
        </w:rPr>
        <w:t xml:space="preserve"> para</w:t>
      </w:r>
      <w:r w:rsidR="00AF7B33" w:rsidRPr="00AF7B33">
        <w:rPr>
          <w:rFonts w:ascii="Arial" w:hAnsi="Arial" w:cs="Arial"/>
          <w:b/>
          <w:sz w:val="28"/>
          <w:szCs w:val="19"/>
          <w:shd w:val="clear" w:color="auto" w:fill="FFFFFF"/>
        </w:rPr>
        <w:t xml:space="preserve"> </w:t>
      </w:r>
      <w:r w:rsidRPr="00AF7B33">
        <w:rPr>
          <w:rFonts w:ascii="Arial" w:hAnsi="Arial" w:cs="Arial"/>
          <w:b/>
          <w:sz w:val="28"/>
          <w:szCs w:val="19"/>
          <w:shd w:val="clear" w:color="auto" w:fill="FFFFFF"/>
        </w:rPr>
        <w:t xml:space="preserve">analizar </w:t>
      </w:r>
    </w:p>
    <w:p w:rsidR="00142BFE" w:rsidRPr="00AF7B33" w:rsidRDefault="00AF7B33" w:rsidP="00474614">
      <w:pPr>
        <w:spacing w:after="0" w:line="360" w:lineRule="auto"/>
        <w:jc w:val="center"/>
        <w:rPr>
          <w:rFonts w:ascii="Arial" w:hAnsi="Arial" w:cs="Arial"/>
          <w:b/>
          <w:sz w:val="28"/>
          <w:szCs w:val="19"/>
          <w:shd w:val="clear" w:color="auto" w:fill="FFFFFF"/>
        </w:rPr>
      </w:pPr>
      <w:proofErr w:type="gramStart"/>
      <w:r w:rsidRPr="00AF7B33">
        <w:rPr>
          <w:rFonts w:ascii="Arial" w:hAnsi="Arial" w:cs="Arial"/>
          <w:b/>
          <w:sz w:val="28"/>
          <w:szCs w:val="19"/>
          <w:shd w:val="clear" w:color="auto" w:fill="FFFFFF"/>
        </w:rPr>
        <w:t>el</w:t>
      </w:r>
      <w:proofErr w:type="gramEnd"/>
      <w:r w:rsidRPr="00AF7B33">
        <w:rPr>
          <w:rFonts w:ascii="Arial" w:hAnsi="Arial" w:cs="Arial"/>
          <w:b/>
          <w:sz w:val="28"/>
          <w:szCs w:val="19"/>
          <w:shd w:val="clear" w:color="auto" w:fill="FFFFFF"/>
        </w:rPr>
        <w:t xml:space="preserve"> difícil momento de la industria f</w:t>
      </w:r>
      <w:r w:rsidR="00142BFE" w:rsidRPr="00AF7B33">
        <w:rPr>
          <w:rFonts w:ascii="Arial" w:hAnsi="Arial" w:cs="Arial"/>
          <w:b/>
          <w:sz w:val="28"/>
          <w:szCs w:val="19"/>
          <w:shd w:val="clear" w:color="auto" w:fill="FFFFFF"/>
        </w:rPr>
        <w:t>rigorífica</w:t>
      </w:r>
    </w:p>
    <w:p w:rsidR="002A5552" w:rsidRPr="002A5552" w:rsidRDefault="002A5552" w:rsidP="00A03287">
      <w:pPr>
        <w:spacing w:after="0" w:line="240" w:lineRule="auto"/>
        <w:jc w:val="center"/>
        <w:rPr>
          <w:rFonts w:ascii="Arial" w:hAnsi="Arial" w:cs="Arial"/>
          <w:color w:val="222222"/>
          <w:sz w:val="20"/>
          <w:szCs w:val="19"/>
          <w:shd w:val="clear" w:color="auto" w:fill="FFFFFF"/>
        </w:rPr>
      </w:pPr>
    </w:p>
    <w:p w:rsidR="00AF7B33" w:rsidRDefault="00AF7B33" w:rsidP="00252BE8">
      <w:pPr>
        <w:jc w:val="both"/>
      </w:pPr>
      <w:r w:rsidRPr="00252BE8">
        <w:rPr>
          <w:b/>
        </w:rPr>
        <w:t xml:space="preserve">Buenos Aires, </w:t>
      </w:r>
      <w:r w:rsidR="002253F1">
        <w:rPr>
          <w:b/>
        </w:rPr>
        <w:t>14</w:t>
      </w:r>
      <w:r w:rsidRPr="00252BE8">
        <w:rPr>
          <w:b/>
        </w:rPr>
        <w:t xml:space="preserve"> de </w:t>
      </w:r>
      <w:r w:rsidR="002253F1">
        <w:rPr>
          <w:b/>
        </w:rPr>
        <w:t>septiembre</w:t>
      </w:r>
      <w:r w:rsidRPr="00252BE8">
        <w:rPr>
          <w:b/>
        </w:rPr>
        <w:t xml:space="preserve"> de 2016</w:t>
      </w:r>
      <w:r w:rsidRPr="00A548F5">
        <w:t xml:space="preserve">. </w:t>
      </w:r>
      <w:r>
        <w:t xml:space="preserve">El Ministro de Agroindustria, Ricardo </w:t>
      </w:r>
      <w:proofErr w:type="spellStart"/>
      <w:r>
        <w:t>Buryaile</w:t>
      </w:r>
      <w:proofErr w:type="spellEnd"/>
      <w:r>
        <w:t xml:space="preserve">, recibió </w:t>
      </w:r>
      <w:r w:rsidRPr="00AF7B33">
        <w:t xml:space="preserve">el </w:t>
      </w:r>
      <w:r>
        <w:t>viernes</w:t>
      </w:r>
      <w:r w:rsidRPr="00AF7B33">
        <w:t xml:space="preserve"> pasado</w:t>
      </w:r>
      <w:r>
        <w:t xml:space="preserve"> al Comité Ejecutivo del Consorcio de Exportadores de Carnes Argentinas ABC, </w:t>
      </w:r>
      <w:r w:rsidRPr="00AF7B33">
        <w:t>entidad que nuclea el 90% de los frigoríficos de exportación,</w:t>
      </w:r>
      <w:r>
        <w:t xml:space="preserve"> para considerar la situación estructural de la actividad y analizar el difícil momento por el que están atravesando las exportaciones de carnes.</w:t>
      </w:r>
    </w:p>
    <w:p w:rsidR="00AF7B33" w:rsidRDefault="00AF7B33" w:rsidP="00AF7B33">
      <w:pPr>
        <w:jc w:val="both"/>
      </w:pPr>
      <w:r>
        <w:t>Según comentó el Presidente de</w:t>
      </w:r>
      <w:r w:rsidR="00381C18">
        <w:t>l</w:t>
      </w:r>
      <w:r>
        <w:t xml:space="preserve"> ABC, Mario Ravettino, los empresarios manifestaron su satisfacción y apoyo al compromiso asumido por el Ministro de estructurar las medidas necesarias para corregir la informalidad en el sector de ganados y carnes. En tal sentido</w:t>
      </w:r>
      <w:r w:rsidR="00252BE8">
        <w:t>,</w:t>
      </w:r>
      <w:r>
        <w:t xml:space="preserve"> el Ministro expresó que se ha avanzado sensiblemente con los estados provinciales para establecer un estándar sanitario único, y que coordinará una comisión integrada por todos los representantes públicos y privados relacionados al sector. </w:t>
      </w:r>
      <w:r w:rsidR="00381C18">
        <w:t xml:space="preserve">La misma </w:t>
      </w:r>
      <w:r>
        <w:t>será la encargada de</w:t>
      </w:r>
      <w:r w:rsidR="00411864">
        <w:t xml:space="preserve"> luchar contra</w:t>
      </w:r>
      <w:r>
        <w:t xml:space="preserve"> la evasión sanitaria, impositiva, previsional y ambiental existente en la actividad,  </w:t>
      </w:r>
      <w:r w:rsidR="00381C18">
        <w:t>obstáculo</w:t>
      </w:r>
      <w:r w:rsidR="008F2826">
        <w:t>s</w:t>
      </w:r>
      <w:r w:rsidR="00381C18">
        <w:t xml:space="preserve"> </w:t>
      </w:r>
      <w:r>
        <w:t>que impide</w:t>
      </w:r>
      <w:r w:rsidR="008F2826">
        <w:t>n</w:t>
      </w:r>
      <w:r>
        <w:t xml:space="preserve"> el desarrollo definitivo de la industria frigorífica argentina.</w:t>
      </w:r>
    </w:p>
    <w:p w:rsidR="00AF7B33" w:rsidRDefault="00AF7B33" w:rsidP="00AF7B33">
      <w:pPr>
        <w:jc w:val="both"/>
      </w:pPr>
      <w:r>
        <w:t xml:space="preserve">También se analizó </w:t>
      </w:r>
      <w:r w:rsidR="00381C18">
        <w:t>la situación</w:t>
      </w:r>
      <w:r>
        <w:t xml:space="preserve"> actual de la actividad y la imposibilidad de la industria exportadora de carnes de mantener su nivel de producción y empleo</w:t>
      </w:r>
      <w:r w:rsidR="00381C18">
        <w:t>,</w:t>
      </w:r>
      <w:r>
        <w:t xml:space="preserve"> hasta que se implementen las medidas estructurales acordadas. En tal sentido, el Ministro ofreció apoyo financiero a las empresas para superar el tiempo requerido mediante un sistema crediticio acorde y subsidiado por su cartera. Esta determinación permitirá a los frigoríficos que trabajan en el mercado formal permanecer en el mismo, resguardando el empleo y manteniendo la operatividad de las plantas.</w:t>
      </w:r>
    </w:p>
    <w:p w:rsidR="00AF7B33" w:rsidRDefault="00411864" w:rsidP="00AF7B33">
      <w:pPr>
        <w:jc w:val="both"/>
      </w:pPr>
      <w:r>
        <w:t xml:space="preserve">“Estamos muy conformes con el diálogo </w:t>
      </w:r>
      <w:r w:rsidR="001C4E5A">
        <w:t xml:space="preserve">mantenido con </w:t>
      </w:r>
      <w:r>
        <w:t>el Ministro de Agroindustria</w:t>
      </w:r>
      <w:r w:rsidR="00AF7B33">
        <w:t xml:space="preserve">, </w:t>
      </w:r>
      <w:r w:rsidR="001C4E5A">
        <w:t>aunque  le reiteramos</w:t>
      </w:r>
      <w:r w:rsidR="00AF7B33">
        <w:t xml:space="preserve"> la necesidad de comenzar a implementar las medidas que permitan reinsertar al país entre los líderes del mercado mundial de carnes y subproductos</w:t>
      </w:r>
      <w:r w:rsidR="001C4E5A">
        <w:t xml:space="preserve">”, expresó </w:t>
      </w:r>
      <w:r>
        <w:t>Ravettino</w:t>
      </w:r>
      <w:r w:rsidR="001C4E5A">
        <w:t>.</w:t>
      </w:r>
      <w:r>
        <w:t xml:space="preserve"> </w:t>
      </w:r>
    </w:p>
    <w:p w:rsidR="007606B0" w:rsidRPr="00FB7799" w:rsidRDefault="007606B0" w:rsidP="002419D1">
      <w:pPr>
        <w:jc w:val="both"/>
        <w:rPr>
          <w:b/>
        </w:rPr>
      </w:pPr>
      <w:bookmarkStart w:id="0" w:name="_GoBack"/>
      <w:r w:rsidRPr="00FB7799">
        <w:rPr>
          <w:b/>
        </w:rPr>
        <w:t>Acerca del Consorcio de Exportadores de Carnes Argentinas- ABC</w:t>
      </w:r>
    </w:p>
    <w:bookmarkEnd w:id="0"/>
    <w:p w:rsidR="007606B0" w:rsidRPr="00FB7799" w:rsidRDefault="007606B0" w:rsidP="00FA1008">
      <w:pPr>
        <w:jc w:val="both"/>
      </w:pPr>
      <w:r w:rsidRPr="00FB7799">
        <w:t xml:space="preserve">Entidad civil sin fines de lucro que nuclea a las empresas frigoríficas del sector con los más altos estándares de calidad y que representan la mayor parte de las exportaciones de carnes vacunas de la Argentina. Su principal objetivo es impulsar  un compromiso mayor para con la actividad del sector, apuntando a construir una industria vigorosa bajo normas de calidad excelsas, bienestar animal y respeto para el medio ambiente; que genere riqueza para toda la cadena –desde el productor hasta el consumidor final. Las empresas integrantes del Consorcio entienden que la cooperación entre ellas, con otras entidades del sector y con las autoridades gubernamentales es el camino para ejecutar eficazmente  un programa de crecimiento que genere valor agregado, divisas y empleo calificado a nivel nacional. Para mayor información visite: </w:t>
      </w:r>
      <w:hyperlink r:id="rId8" w:history="1">
        <w:r w:rsidRPr="00FB7799">
          <w:t>www.abc-consorcio.com.ar</w:t>
        </w:r>
      </w:hyperlink>
      <w:r w:rsidRPr="00FB7799">
        <w:t xml:space="preserve">. </w:t>
      </w:r>
    </w:p>
    <w:sectPr w:rsidR="007606B0" w:rsidRPr="00FB7799" w:rsidSect="00EE4054">
      <w:headerReference w:type="default" r:id="rId9"/>
      <w:pgSz w:w="11907" w:h="16839" w:code="9"/>
      <w:pgMar w:top="1417" w:right="170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52" w:rsidRDefault="002A5552" w:rsidP="008C5363">
      <w:pPr>
        <w:spacing w:after="0" w:line="240" w:lineRule="auto"/>
      </w:pPr>
      <w:r>
        <w:separator/>
      </w:r>
    </w:p>
  </w:endnote>
  <w:endnote w:type="continuationSeparator" w:id="0">
    <w:p w:rsidR="002A5552" w:rsidRDefault="002A5552" w:rsidP="008C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52" w:rsidRDefault="002A5552" w:rsidP="008C5363">
      <w:pPr>
        <w:spacing w:after="0" w:line="240" w:lineRule="auto"/>
      </w:pPr>
      <w:r>
        <w:separator/>
      </w:r>
    </w:p>
  </w:footnote>
  <w:footnote w:type="continuationSeparator" w:id="0">
    <w:p w:rsidR="002A5552" w:rsidRDefault="002A5552" w:rsidP="008C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52" w:rsidRPr="00F556F9" w:rsidRDefault="002A5552" w:rsidP="0001768D">
    <w:pPr>
      <w:tabs>
        <w:tab w:val="num" w:pos="720"/>
      </w:tabs>
      <w:spacing w:after="0" w:line="240" w:lineRule="auto"/>
      <w:jc w:val="both"/>
      <w:rPr>
        <w:b/>
        <w:sz w:val="18"/>
        <w:szCs w:val="18"/>
      </w:rPr>
    </w:pPr>
    <w:r>
      <w:rPr>
        <w:noProof/>
        <w:lang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3468813</wp:posOffset>
          </wp:positionH>
          <wp:positionV relativeFrom="paragraph">
            <wp:posOffset>-80746</wp:posOffset>
          </wp:positionV>
          <wp:extent cx="2241585" cy="620365"/>
          <wp:effectExtent l="0" t="0" r="635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6F9">
      <w:rPr>
        <w:b/>
        <w:sz w:val="18"/>
        <w:szCs w:val="18"/>
      </w:rPr>
      <w:t>Contacto de Prensa:</w:t>
    </w:r>
  </w:p>
  <w:p w:rsidR="002A5552" w:rsidRPr="00F556F9" w:rsidRDefault="002A5552" w:rsidP="00F556F9">
    <w:pPr>
      <w:tabs>
        <w:tab w:val="num" w:pos="720"/>
      </w:tabs>
      <w:spacing w:after="0"/>
      <w:jc w:val="both"/>
      <w:rPr>
        <w:b/>
        <w:sz w:val="18"/>
        <w:szCs w:val="18"/>
      </w:rPr>
    </w:pPr>
    <w:proofErr w:type="spellStart"/>
    <w:r w:rsidRPr="00F556F9">
      <w:rPr>
        <w:b/>
        <w:sz w:val="18"/>
        <w:szCs w:val="18"/>
      </w:rPr>
      <w:t>Porter</w:t>
    </w:r>
    <w:proofErr w:type="spellEnd"/>
    <w:r w:rsidRPr="00F556F9">
      <w:rPr>
        <w:b/>
        <w:sz w:val="18"/>
        <w:szCs w:val="18"/>
      </w:rPr>
      <w:t xml:space="preserve"> </w:t>
    </w:r>
    <w:proofErr w:type="spellStart"/>
    <w:r w:rsidRPr="00F556F9">
      <w:rPr>
        <w:b/>
        <w:sz w:val="18"/>
        <w:szCs w:val="18"/>
      </w:rPr>
      <w:t>Novelli</w:t>
    </w:r>
    <w:proofErr w:type="spellEnd"/>
    <w:r w:rsidRPr="00F556F9">
      <w:rPr>
        <w:b/>
        <w:sz w:val="18"/>
        <w:szCs w:val="18"/>
      </w:rPr>
      <w:t xml:space="preserve"> Argentina</w:t>
    </w:r>
  </w:p>
  <w:p w:rsidR="002A5552" w:rsidRPr="00F556F9" w:rsidRDefault="002A5552" w:rsidP="00C7204E">
    <w:pPr>
      <w:tabs>
        <w:tab w:val="num" w:pos="720"/>
        <w:tab w:val="left" w:pos="5942"/>
      </w:tabs>
      <w:spacing w:after="0"/>
      <w:jc w:val="both"/>
      <w:rPr>
        <w:sz w:val="16"/>
        <w:szCs w:val="16"/>
      </w:rPr>
    </w:pPr>
    <w:r w:rsidRPr="00F556F9">
      <w:rPr>
        <w:sz w:val="16"/>
        <w:szCs w:val="16"/>
      </w:rPr>
      <w:t xml:space="preserve">Josefina </w:t>
    </w:r>
    <w:proofErr w:type="spellStart"/>
    <w:r w:rsidRPr="00F556F9">
      <w:rPr>
        <w:sz w:val="16"/>
        <w:szCs w:val="16"/>
      </w:rPr>
      <w:t>Moresco</w:t>
    </w:r>
    <w:proofErr w:type="spellEnd"/>
    <w:r w:rsidRPr="00F556F9">
      <w:rPr>
        <w:sz w:val="16"/>
        <w:szCs w:val="16"/>
      </w:rPr>
      <w:t xml:space="preserve">, </w:t>
    </w:r>
    <w:r w:rsidR="00C7204E">
      <w:rPr>
        <w:sz w:val="16"/>
        <w:szCs w:val="16"/>
      </w:rPr>
      <w:tab/>
    </w:r>
  </w:p>
  <w:p w:rsidR="002A5552" w:rsidRPr="00F556F9" w:rsidRDefault="00FB7799" w:rsidP="00F556F9">
    <w:pPr>
      <w:tabs>
        <w:tab w:val="num" w:pos="720"/>
      </w:tabs>
      <w:spacing w:after="0"/>
      <w:jc w:val="both"/>
      <w:rPr>
        <w:sz w:val="16"/>
        <w:szCs w:val="16"/>
      </w:rPr>
    </w:pPr>
    <w:hyperlink r:id="rId2" w:history="1">
      <w:r w:rsidR="002A5552" w:rsidRPr="00F556F9">
        <w:rPr>
          <w:sz w:val="16"/>
          <w:szCs w:val="16"/>
        </w:rPr>
        <w:t>jmoresco@porternovelli.com.ar</w:t>
      </w:r>
    </w:hyperlink>
    <w:r w:rsidR="002A5552" w:rsidRPr="00F556F9">
      <w:rPr>
        <w:sz w:val="16"/>
        <w:szCs w:val="16"/>
      </w:rPr>
      <w:t xml:space="preserve"> - </w:t>
    </w:r>
    <w:proofErr w:type="spellStart"/>
    <w:r w:rsidR="002A5552" w:rsidRPr="00F556F9">
      <w:rPr>
        <w:sz w:val="16"/>
        <w:szCs w:val="16"/>
      </w:rPr>
      <w:t>Cel</w:t>
    </w:r>
    <w:proofErr w:type="spellEnd"/>
    <w:r w:rsidR="002A5552" w:rsidRPr="00F556F9">
      <w:rPr>
        <w:sz w:val="16"/>
        <w:szCs w:val="16"/>
      </w:rPr>
      <w:t xml:space="preserve">: 154-069-8242 </w:t>
    </w:r>
  </w:p>
  <w:p w:rsidR="002A5552" w:rsidRPr="00F556F9" w:rsidRDefault="00C7204E" w:rsidP="00F556F9">
    <w:pPr>
      <w:tabs>
        <w:tab w:val="num" w:pos="720"/>
      </w:tabs>
      <w:spacing w:after="0"/>
      <w:jc w:val="both"/>
      <w:rPr>
        <w:sz w:val="16"/>
        <w:szCs w:val="16"/>
      </w:rPr>
    </w:pPr>
    <w:r>
      <w:rPr>
        <w:sz w:val="16"/>
        <w:szCs w:val="16"/>
      </w:rPr>
      <w:t xml:space="preserve">Jorge Barros - </w:t>
    </w:r>
    <w:hyperlink r:id="rId3" w:history="1">
      <w:r w:rsidR="002A5552" w:rsidRPr="00F556F9">
        <w:rPr>
          <w:sz w:val="16"/>
          <w:szCs w:val="16"/>
        </w:rPr>
        <w:t>jbarros@porternovelli.com.ar</w:t>
      </w:r>
    </w:hyperlink>
    <w:r>
      <w:rPr>
        <w:sz w:val="16"/>
        <w:szCs w:val="16"/>
      </w:rPr>
      <w:t xml:space="preserve"> – </w:t>
    </w:r>
    <w:proofErr w:type="spellStart"/>
    <w:r>
      <w:rPr>
        <w:sz w:val="16"/>
        <w:szCs w:val="16"/>
      </w:rPr>
      <w:t>Cel</w:t>
    </w:r>
    <w:proofErr w:type="spellEnd"/>
    <w:r>
      <w:rPr>
        <w:sz w:val="16"/>
        <w:szCs w:val="16"/>
      </w:rPr>
      <w:t>: (0376) 439-2301</w:t>
    </w:r>
  </w:p>
  <w:p w:rsidR="002A5552" w:rsidRPr="00F556F9" w:rsidRDefault="002A5552" w:rsidP="00F556F9">
    <w:pPr>
      <w:tabs>
        <w:tab w:val="num" w:pos="720"/>
      </w:tabs>
      <w:spacing w:after="0"/>
      <w:jc w:val="both"/>
      <w:rPr>
        <w:sz w:val="16"/>
        <w:szCs w:val="16"/>
      </w:rPr>
    </w:pPr>
    <w:r w:rsidRPr="00F556F9">
      <w:rPr>
        <w:sz w:val="16"/>
        <w:szCs w:val="16"/>
      </w:rPr>
      <w:t>T: (011) 5273-6450</w:t>
    </w:r>
  </w:p>
  <w:p w:rsidR="002A5552" w:rsidRDefault="002A5552" w:rsidP="008C5363">
    <w:pPr>
      <w:pStyle w:val="Encabezado"/>
      <w:jc w:val="right"/>
    </w:pPr>
  </w:p>
  <w:p w:rsidR="002A5552" w:rsidRDefault="002A55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F6F"/>
    <w:multiLevelType w:val="hybridMultilevel"/>
    <w:tmpl w:val="EE642CB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86845"/>
    <w:multiLevelType w:val="hybridMultilevel"/>
    <w:tmpl w:val="E4366E56"/>
    <w:lvl w:ilvl="0" w:tplc="31BEB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08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E3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C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05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21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0D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A1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61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56673B"/>
    <w:multiLevelType w:val="hybridMultilevel"/>
    <w:tmpl w:val="25B051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D0"/>
    <w:rsid w:val="0000310C"/>
    <w:rsid w:val="00014F38"/>
    <w:rsid w:val="0001768D"/>
    <w:rsid w:val="000A3A00"/>
    <w:rsid w:val="000B11BE"/>
    <w:rsid w:val="000D703D"/>
    <w:rsid w:val="000F2D00"/>
    <w:rsid w:val="000F7555"/>
    <w:rsid w:val="00111360"/>
    <w:rsid w:val="0011194C"/>
    <w:rsid w:val="00112DF7"/>
    <w:rsid w:val="00130D02"/>
    <w:rsid w:val="00134992"/>
    <w:rsid w:val="0013561C"/>
    <w:rsid w:val="00135BB1"/>
    <w:rsid w:val="00142BFE"/>
    <w:rsid w:val="00161F2E"/>
    <w:rsid w:val="001C4E5A"/>
    <w:rsid w:val="002253F1"/>
    <w:rsid w:val="002419D1"/>
    <w:rsid w:val="002473BD"/>
    <w:rsid w:val="00252BE8"/>
    <w:rsid w:val="0026573A"/>
    <w:rsid w:val="00280936"/>
    <w:rsid w:val="00281B98"/>
    <w:rsid w:val="002825C7"/>
    <w:rsid w:val="00295C0E"/>
    <w:rsid w:val="002A5552"/>
    <w:rsid w:val="002C6C2C"/>
    <w:rsid w:val="002D597F"/>
    <w:rsid w:val="00301A01"/>
    <w:rsid w:val="00381C18"/>
    <w:rsid w:val="00384380"/>
    <w:rsid w:val="00411864"/>
    <w:rsid w:val="00412ADB"/>
    <w:rsid w:val="004635E3"/>
    <w:rsid w:val="00472622"/>
    <w:rsid w:val="00473C43"/>
    <w:rsid w:val="00474614"/>
    <w:rsid w:val="004A2DD0"/>
    <w:rsid w:val="004C1214"/>
    <w:rsid w:val="004C4775"/>
    <w:rsid w:val="004D226E"/>
    <w:rsid w:val="004F0752"/>
    <w:rsid w:val="00500707"/>
    <w:rsid w:val="00534BCF"/>
    <w:rsid w:val="00593B69"/>
    <w:rsid w:val="005A69FB"/>
    <w:rsid w:val="005C352A"/>
    <w:rsid w:val="005C43AA"/>
    <w:rsid w:val="005F3408"/>
    <w:rsid w:val="00602F9C"/>
    <w:rsid w:val="0065746E"/>
    <w:rsid w:val="006671DB"/>
    <w:rsid w:val="00676465"/>
    <w:rsid w:val="006D2D79"/>
    <w:rsid w:val="006E7A09"/>
    <w:rsid w:val="00706F14"/>
    <w:rsid w:val="007501D0"/>
    <w:rsid w:val="007562F0"/>
    <w:rsid w:val="007606B0"/>
    <w:rsid w:val="007A3792"/>
    <w:rsid w:val="007A5487"/>
    <w:rsid w:val="007C0C2B"/>
    <w:rsid w:val="008C5363"/>
    <w:rsid w:val="008D5A1C"/>
    <w:rsid w:val="008F2826"/>
    <w:rsid w:val="008F5A44"/>
    <w:rsid w:val="00916F44"/>
    <w:rsid w:val="009256F1"/>
    <w:rsid w:val="0096665E"/>
    <w:rsid w:val="00967D47"/>
    <w:rsid w:val="009821D9"/>
    <w:rsid w:val="0098311B"/>
    <w:rsid w:val="0098389A"/>
    <w:rsid w:val="00996645"/>
    <w:rsid w:val="00A02688"/>
    <w:rsid w:val="00A03287"/>
    <w:rsid w:val="00A43F59"/>
    <w:rsid w:val="00A548F5"/>
    <w:rsid w:val="00A81BB1"/>
    <w:rsid w:val="00A8243E"/>
    <w:rsid w:val="00A85DA5"/>
    <w:rsid w:val="00A95072"/>
    <w:rsid w:val="00AB1EF4"/>
    <w:rsid w:val="00AC56C3"/>
    <w:rsid w:val="00AD27A5"/>
    <w:rsid w:val="00AE1414"/>
    <w:rsid w:val="00AE7760"/>
    <w:rsid w:val="00AF0ED1"/>
    <w:rsid w:val="00AF7B33"/>
    <w:rsid w:val="00B05B5D"/>
    <w:rsid w:val="00B10FED"/>
    <w:rsid w:val="00B2624C"/>
    <w:rsid w:val="00B40D9E"/>
    <w:rsid w:val="00B639A3"/>
    <w:rsid w:val="00B70654"/>
    <w:rsid w:val="00B93EB9"/>
    <w:rsid w:val="00BD67B8"/>
    <w:rsid w:val="00BE4192"/>
    <w:rsid w:val="00BF5361"/>
    <w:rsid w:val="00C05F1F"/>
    <w:rsid w:val="00C20419"/>
    <w:rsid w:val="00C626D4"/>
    <w:rsid w:val="00C7204E"/>
    <w:rsid w:val="00C74841"/>
    <w:rsid w:val="00D175F1"/>
    <w:rsid w:val="00E45D3A"/>
    <w:rsid w:val="00E47F98"/>
    <w:rsid w:val="00E6230D"/>
    <w:rsid w:val="00E74043"/>
    <w:rsid w:val="00EA7546"/>
    <w:rsid w:val="00ED7EA0"/>
    <w:rsid w:val="00EE3695"/>
    <w:rsid w:val="00EE4054"/>
    <w:rsid w:val="00EE6A7C"/>
    <w:rsid w:val="00EF1348"/>
    <w:rsid w:val="00F367E1"/>
    <w:rsid w:val="00F54F2B"/>
    <w:rsid w:val="00F556F9"/>
    <w:rsid w:val="00F761CF"/>
    <w:rsid w:val="00FA1008"/>
    <w:rsid w:val="00F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D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548F5"/>
    <w:pPr>
      <w:ind w:left="720"/>
      <w:contextualSpacing/>
    </w:pPr>
  </w:style>
  <w:style w:type="character" w:styleId="Refdecomentario">
    <w:name w:val="annotation reference"/>
    <w:uiPriority w:val="99"/>
    <w:semiHidden/>
    <w:rsid w:val="000F2D0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F2D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0F2D00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F2D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0F2D00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0F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F2D0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rsid w:val="00473C4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C53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8C5363"/>
    <w:rPr>
      <w:rFonts w:cs="Times New Roman"/>
      <w:lang w:val="es-AR"/>
    </w:rPr>
  </w:style>
  <w:style w:type="paragraph" w:styleId="Piedepgina">
    <w:name w:val="footer"/>
    <w:basedOn w:val="Normal"/>
    <w:link w:val="PiedepginaCar"/>
    <w:uiPriority w:val="99"/>
    <w:rsid w:val="008C53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8C5363"/>
    <w:rPr>
      <w:rFonts w:cs="Times New Roman"/>
      <w:lang w:val="es-AR"/>
    </w:rPr>
  </w:style>
  <w:style w:type="character" w:customStyle="1" w:styleId="apple-converted-space">
    <w:name w:val="apple-converted-space"/>
    <w:rsid w:val="00142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D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548F5"/>
    <w:pPr>
      <w:ind w:left="720"/>
      <w:contextualSpacing/>
    </w:pPr>
  </w:style>
  <w:style w:type="character" w:styleId="Refdecomentario">
    <w:name w:val="annotation reference"/>
    <w:uiPriority w:val="99"/>
    <w:semiHidden/>
    <w:rsid w:val="000F2D0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F2D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0F2D00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F2D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0F2D00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0F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F2D0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rsid w:val="00473C4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C53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8C5363"/>
    <w:rPr>
      <w:rFonts w:cs="Times New Roman"/>
      <w:lang w:val="es-AR"/>
    </w:rPr>
  </w:style>
  <w:style w:type="paragraph" w:styleId="Piedepgina">
    <w:name w:val="footer"/>
    <w:basedOn w:val="Normal"/>
    <w:link w:val="PiedepginaCar"/>
    <w:uiPriority w:val="99"/>
    <w:rsid w:val="008C53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8C5363"/>
    <w:rPr>
      <w:rFonts w:cs="Times New Roman"/>
      <w:lang w:val="es-AR"/>
    </w:rPr>
  </w:style>
  <w:style w:type="character" w:customStyle="1" w:styleId="apple-converted-space">
    <w:name w:val="apple-converted-space"/>
    <w:rsid w:val="0014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onsorcio.com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barros@porternovelli.com.ar" TargetMode="External"/><Relationship Id="rId2" Type="http://schemas.openxmlformats.org/officeDocument/2006/relationships/hyperlink" Target="mailto:jmoresco@porternovelli.com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445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exportaciones de la Industria Frigorífica podrían representar U$S7</vt:lpstr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exportaciones de la Industria Frigorífica podrían representar U$S7</dc:title>
  <dc:creator>Jorge Barros</dc:creator>
  <cp:lastModifiedBy>user</cp:lastModifiedBy>
  <cp:revision>13</cp:revision>
  <cp:lastPrinted>2016-04-20T20:29:00Z</cp:lastPrinted>
  <dcterms:created xsi:type="dcterms:W3CDTF">2016-09-14T14:54:00Z</dcterms:created>
  <dcterms:modified xsi:type="dcterms:W3CDTF">2016-09-14T15:41:00Z</dcterms:modified>
</cp:coreProperties>
</file>